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445DA" w14:textId="77777777" w:rsidR="00E067D4" w:rsidRDefault="00E067D4">
      <w:r>
        <w:t>Geachte sportvisser,</w:t>
      </w:r>
    </w:p>
    <w:p w14:paraId="6CC564AD" w14:textId="77777777" w:rsidR="00131F47" w:rsidRDefault="00131F47"/>
    <w:p w14:paraId="453E6640" w14:textId="4FF60AC7" w:rsidR="00E067D4" w:rsidRDefault="00E067D4">
      <w:r>
        <w:t xml:space="preserve">Hengelen zonder lood of andere zware metalen kan maar gebeurt (te) weinig. </w:t>
      </w:r>
    </w:p>
    <w:p w14:paraId="5101099A" w14:textId="283D4DFB" w:rsidR="00E067D4" w:rsidRDefault="00FA5CD9">
      <w:r>
        <w:t>D</w:t>
      </w:r>
      <w:r>
        <w:t>ienst Marien Milieu van de FOD  Volksgezondheid</w:t>
      </w:r>
      <w:r>
        <w:t xml:space="preserve">, de Vlaamse Federatie </w:t>
      </w:r>
      <w:proofErr w:type="spellStart"/>
      <w:r>
        <w:t>Kusthengelen</w:t>
      </w:r>
      <w:proofErr w:type="spellEnd"/>
      <w:r>
        <w:t xml:space="preserve"> en Stichting Gezond Water bieden u daarom deze visgewichten aan. Ze zijn niet bezwaarlijk voor het water want gemaakt van ijzer en een </w:t>
      </w:r>
      <w:proofErr w:type="spellStart"/>
      <w:r>
        <w:t>waterafbreekbaar</w:t>
      </w:r>
      <w:proofErr w:type="spellEnd"/>
      <w:r>
        <w:t xml:space="preserve"> biopolymeer. Ook de ogen en de klapankers zijn van ijzer.</w:t>
      </w:r>
    </w:p>
    <w:p w14:paraId="157357DF" w14:textId="57DF274D" w:rsidR="007859D5" w:rsidRDefault="007859D5">
      <w:r>
        <w:t xml:space="preserve">De FOD maakt deze sensibilisering van sportvissers mogelijk met een bijdrage </w:t>
      </w:r>
      <w:r w:rsidR="00131F47">
        <w:t>voor</w:t>
      </w:r>
      <w:r>
        <w:t xml:space="preserve"> de kosten.</w:t>
      </w:r>
    </w:p>
    <w:p w14:paraId="7CD30670" w14:textId="5786CAC8" w:rsidR="00131F47" w:rsidRDefault="007859D5">
      <w:r>
        <w:t>Meer informatie over vissen zonder lood op de websites van de VFK (</w:t>
      </w:r>
      <w:hyperlink r:id="rId4" w:history="1">
        <w:r w:rsidR="00131F47" w:rsidRPr="00662E42">
          <w:rPr>
            <w:rStyle w:val="Hyperlink"/>
          </w:rPr>
          <w:t>www.vfk-vzw.be</w:t>
        </w:r>
      </w:hyperlink>
      <w:r w:rsidR="00131F47">
        <w:t xml:space="preserve">) </w:t>
      </w:r>
      <w:r>
        <w:t>en SGW</w:t>
      </w:r>
      <w:r w:rsidR="00131F47">
        <w:t xml:space="preserve"> (</w:t>
      </w:r>
      <w:hyperlink r:id="rId5" w:history="1">
        <w:r w:rsidR="00131F47" w:rsidRPr="00662E42">
          <w:rPr>
            <w:rStyle w:val="Hyperlink"/>
          </w:rPr>
          <w:t>www.stichtinggezondwater.nl</w:t>
        </w:r>
      </w:hyperlink>
      <w:proofErr w:type="gramStart"/>
      <w:r w:rsidR="00131F47">
        <w:t xml:space="preserve">) </w:t>
      </w:r>
      <w:r>
        <w:t>.</w:t>
      </w:r>
      <w:proofErr w:type="gramEnd"/>
      <w:r>
        <w:t xml:space="preserve">  </w:t>
      </w:r>
      <w:r w:rsidR="00131F47">
        <w:t>Over de gewichten op loodvrijvissen (</w:t>
      </w:r>
      <w:hyperlink r:id="rId6" w:history="1">
        <w:r w:rsidR="00131F47" w:rsidRPr="00662E42">
          <w:rPr>
            <w:rStyle w:val="Hyperlink"/>
          </w:rPr>
          <w:t>www.loodvrijvissen.nl</w:t>
        </w:r>
      </w:hyperlink>
      <w:r w:rsidR="00131F47">
        <w:t>).</w:t>
      </w:r>
    </w:p>
    <w:p w14:paraId="72344633" w14:textId="3985B48D" w:rsidR="00131F47" w:rsidRDefault="00131F47" w:rsidP="00131F47">
      <w:pPr>
        <w:ind w:left="708" w:firstLine="708"/>
      </w:pPr>
      <w:r w:rsidRPr="005D5500">
        <w:rPr>
          <w:noProof/>
        </w:rPr>
        <w:drawing>
          <wp:anchor distT="0" distB="0" distL="114300" distR="114300" simplePos="0" relativeHeight="251661312" behindDoc="0" locked="0" layoutInCell="1" allowOverlap="1" wp14:anchorId="55B2D957" wp14:editId="2C7AE0FC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802005" cy="1106805"/>
            <wp:effectExtent l="0" t="0" r="0" b="0"/>
            <wp:wrapThrough wrapText="bothSides">
              <wp:wrapPolygon edited="0">
                <wp:start x="0" y="0"/>
                <wp:lineTo x="0" y="21191"/>
                <wp:lineTo x="21036" y="21191"/>
                <wp:lineTo x="21036" y="0"/>
                <wp:lineTo x="0" y="0"/>
              </wp:wrapPolygon>
            </wp:wrapThrough>
            <wp:docPr id="10" name="Afbeelding 10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fbeelding 10" descr="Afbeelding met tekst&#10;&#10;Automatisch gegenereerde beschrijvi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223" cy="1120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6E91">
        <w:rPr>
          <w:noProof/>
        </w:rPr>
        <w:drawing>
          <wp:anchor distT="0" distB="0" distL="114300" distR="114300" simplePos="0" relativeHeight="251663360" behindDoc="0" locked="0" layoutInCell="1" allowOverlap="1" wp14:anchorId="24E890A4" wp14:editId="768C8A44">
            <wp:simplePos x="0" y="0"/>
            <wp:positionH relativeFrom="margin">
              <wp:posOffset>4639499</wp:posOffset>
            </wp:positionH>
            <wp:positionV relativeFrom="paragraph">
              <wp:posOffset>73957</wp:posOffset>
            </wp:positionV>
            <wp:extent cx="1563569" cy="914400"/>
            <wp:effectExtent l="0" t="0" r="0" b="0"/>
            <wp:wrapNone/>
            <wp:docPr id="6" name="Afbeelding 6" descr="Afbeelding met logo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 descr="Afbeelding met logo&#10;&#10;Automatisch gegenereerde beschrijvi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3569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Terence </w:t>
      </w:r>
      <w:proofErr w:type="spellStart"/>
      <w:r>
        <w:t>Vernieuwe</w:t>
      </w:r>
      <w:proofErr w:type="spellEnd"/>
      <w:r>
        <w:t xml:space="preserve"> </w:t>
      </w:r>
      <w:r>
        <w:tab/>
      </w:r>
      <w:r>
        <w:tab/>
        <w:t>Egbert Lobée</w:t>
      </w:r>
    </w:p>
    <w:p w14:paraId="6FAADC0F" w14:textId="705F9520" w:rsidR="00131F47" w:rsidRDefault="00131F47" w:rsidP="00131F47">
      <w:pPr>
        <w:ind w:left="2124" w:firstLine="708"/>
      </w:pPr>
      <w:r>
        <w:t>VFK</w:t>
      </w:r>
      <w:r>
        <w:tab/>
      </w:r>
      <w:r>
        <w:tab/>
      </w:r>
      <w:r>
        <w:tab/>
        <w:t xml:space="preserve">       SGW</w:t>
      </w:r>
    </w:p>
    <w:p w14:paraId="36B51064" w14:textId="090118FD" w:rsidR="00E067D4" w:rsidRDefault="00131F47">
      <w:r w:rsidRPr="00AB4D34">
        <w:rPr>
          <w:noProof/>
        </w:rPr>
        <w:drawing>
          <wp:anchor distT="0" distB="0" distL="114300" distR="114300" simplePos="0" relativeHeight="251659264" behindDoc="0" locked="0" layoutInCell="1" allowOverlap="1" wp14:anchorId="5E8215AF" wp14:editId="6FE3DEF7">
            <wp:simplePos x="0" y="0"/>
            <wp:positionH relativeFrom="margin">
              <wp:posOffset>1177047</wp:posOffset>
            </wp:positionH>
            <wp:positionV relativeFrom="paragraph">
              <wp:posOffset>9093</wp:posOffset>
            </wp:positionV>
            <wp:extent cx="3332671" cy="516577"/>
            <wp:effectExtent l="0" t="0" r="1270" b="0"/>
            <wp:wrapNone/>
            <wp:docPr id="13" name="Afbeelding 13" descr="Afbeelding met logo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fbeelding 13" descr="Afbeelding met logo&#10;&#10;Automatisch gegenereerde beschrijvi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2671" cy="5165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51121C" w14:textId="661B53CC" w:rsidR="00E067D4" w:rsidRDefault="00E067D4" w:rsidP="00E067D4">
      <w:pPr>
        <w:tabs>
          <w:tab w:val="left" w:pos="6020"/>
        </w:tabs>
      </w:pPr>
      <w:r>
        <w:tab/>
      </w:r>
    </w:p>
    <w:p w14:paraId="7A92609B" w14:textId="1ED08F0B" w:rsidR="00E067D4" w:rsidRDefault="00E067D4" w:rsidP="00E067D4">
      <w:pPr>
        <w:tabs>
          <w:tab w:val="left" w:pos="6020"/>
        </w:tabs>
      </w:pPr>
    </w:p>
    <w:p w14:paraId="56BE3D36" w14:textId="7C5355EE" w:rsidR="00E067D4" w:rsidRDefault="00E067D4" w:rsidP="00E067D4">
      <w:pPr>
        <w:tabs>
          <w:tab w:val="left" w:pos="6020"/>
        </w:tabs>
      </w:pPr>
    </w:p>
    <w:p w14:paraId="4E33FBE2" w14:textId="7FB4BCA2" w:rsidR="00FA5CD9" w:rsidRDefault="00FA5CD9" w:rsidP="00E067D4">
      <w:pPr>
        <w:tabs>
          <w:tab w:val="left" w:pos="6020"/>
        </w:tabs>
      </w:pPr>
    </w:p>
    <w:p w14:paraId="479FC502" w14:textId="78174136" w:rsidR="00FA5CD9" w:rsidRDefault="00FA5CD9" w:rsidP="00E067D4">
      <w:pPr>
        <w:tabs>
          <w:tab w:val="left" w:pos="6020"/>
        </w:tabs>
      </w:pPr>
    </w:p>
    <w:p w14:paraId="0EAF4481" w14:textId="391505B7" w:rsidR="00FA5CD9" w:rsidRDefault="00FA5CD9" w:rsidP="00E067D4">
      <w:pPr>
        <w:tabs>
          <w:tab w:val="left" w:pos="6020"/>
        </w:tabs>
      </w:pPr>
    </w:p>
    <w:p w14:paraId="6354FDE4" w14:textId="4931DEEC" w:rsidR="00FA5CD9" w:rsidRDefault="00FA5CD9" w:rsidP="00E067D4">
      <w:pPr>
        <w:tabs>
          <w:tab w:val="left" w:pos="6020"/>
        </w:tabs>
      </w:pPr>
    </w:p>
    <w:p w14:paraId="78E2E1EC" w14:textId="5ECFD347" w:rsidR="00FA5CD9" w:rsidRPr="00E067D4" w:rsidRDefault="00FA5CD9" w:rsidP="00E067D4">
      <w:pPr>
        <w:tabs>
          <w:tab w:val="left" w:pos="6020"/>
        </w:tabs>
      </w:pPr>
    </w:p>
    <w:sectPr w:rsidR="00FA5CD9" w:rsidRPr="00E06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7D4"/>
    <w:rsid w:val="00131F47"/>
    <w:rsid w:val="007859D5"/>
    <w:rsid w:val="00E067D4"/>
    <w:rsid w:val="00FA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69405"/>
  <w15:chartTrackingRefBased/>
  <w15:docId w15:val="{645267B7-7266-4EE8-80FF-5A7D4822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31F4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31F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odvrijvissen.n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tichtinggezondwater.n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vfk-vzw.be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</dc:creator>
  <cp:keywords/>
  <dc:description/>
  <cp:lastModifiedBy>a b</cp:lastModifiedBy>
  <cp:revision>1</cp:revision>
  <dcterms:created xsi:type="dcterms:W3CDTF">2023-05-04T14:06:00Z</dcterms:created>
  <dcterms:modified xsi:type="dcterms:W3CDTF">2023-05-04T14:45:00Z</dcterms:modified>
</cp:coreProperties>
</file>